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443" w:type="dxa"/>
        <w:tblLayout w:type="fixed"/>
        <w:tblCellMar>
          <w:left w:w="0" w:type="dxa"/>
          <w:right w:w="0" w:type="dxa"/>
        </w:tblCellMar>
        <w:tblLook w:val="04A0" w:firstRow="1" w:lastRow="0" w:firstColumn="1" w:lastColumn="0" w:noHBand="0" w:noVBand="1"/>
      </w:tblPr>
      <w:tblGrid>
        <w:gridCol w:w="654"/>
        <w:gridCol w:w="8639"/>
        <w:gridCol w:w="1859"/>
        <w:gridCol w:w="1716"/>
        <w:gridCol w:w="1716"/>
        <w:gridCol w:w="1859"/>
      </w:tblGrid>
      <w:tr w:rsidR="00B91A56" w:rsidTr="00292041">
        <w:trPr>
          <w:trHeight w:val="519"/>
        </w:trPr>
        <w:tc>
          <w:tcPr>
            <w:tcW w:w="16302" w:type="dxa"/>
            <w:gridSpan w:val="6"/>
            <w:tcBorders>
              <w:top w:val="nil"/>
              <w:left w:val="nil"/>
              <w:bottom w:val="nil"/>
              <w:right w:val="nil"/>
            </w:tcBorders>
            <w:shd w:val="clear" w:color="auto" w:fill="auto"/>
            <w:noWrap/>
            <w:tcMar>
              <w:top w:w="15" w:type="dxa"/>
              <w:left w:w="15" w:type="dxa"/>
              <w:right w:w="15" w:type="dxa"/>
            </w:tcMar>
            <w:vAlign w:val="center"/>
          </w:tcPr>
          <w:p w:rsidR="00B91A56" w:rsidRDefault="00B91A56" w:rsidP="00292041">
            <w:pPr>
              <w:widowControl/>
              <w:jc w:val="center"/>
              <w:textAlignment w:val="center"/>
              <w:rPr>
                <w:rFonts w:ascii="黑体" w:eastAsia="黑体" w:hAnsi="宋体" w:cs="黑体"/>
                <w:b/>
                <w:color w:val="000000"/>
                <w:sz w:val="32"/>
                <w:szCs w:val="32"/>
              </w:rPr>
            </w:pPr>
            <w:r>
              <w:rPr>
                <w:rFonts w:ascii="宋体" w:hAnsi="宋体" w:cs="宋体" w:hint="eastAsia"/>
                <w:b/>
                <w:color w:val="000000"/>
                <w:kern w:val="0"/>
                <w:sz w:val="36"/>
                <w:szCs w:val="36"/>
                <w:lang w:bidi="ar"/>
              </w:rPr>
              <w:t>资格审查表</w:t>
            </w:r>
          </w:p>
        </w:tc>
      </w:tr>
      <w:tr w:rsidR="00B91A56" w:rsidTr="00292041">
        <w:trPr>
          <w:trHeight w:val="556"/>
        </w:trPr>
        <w:tc>
          <w:tcPr>
            <w:tcW w:w="16302" w:type="dxa"/>
            <w:gridSpan w:val="6"/>
            <w:tcBorders>
              <w:top w:val="nil"/>
              <w:left w:val="nil"/>
              <w:bottom w:val="nil"/>
              <w:right w:val="nil"/>
            </w:tcBorders>
            <w:shd w:val="clear" w:color="auto" w:fill="auto"/>
            <w:noWrap/>
            <w:tcMar>
              <w:top w:w="15" w:type="dxa"/>
              <w:left w:w="15" w:type="dxa"/>
              <w:right w:w="15" w:type="dxa"/>
            </w:tcMar>
            <w:vAlign w:val="center"/>
          </w:tcPr>
          <w:p w:rsidR="00B91A56" w:rsidRDefault="00B91A56" w:rsidP="00292041">
            <w:pPr>
              <w:rPr>
                <w:rFonts w:ascii="宋体" w:hAnsi="宋体" w:cs="宋体"/>
                <w:color w:val="000000"/>
                <w:kern w:val="0"/>
                <w:sz w:val="22"/>
                <w:lang w:bidi="ar"/>
              </w:rPr>
            </w:pPr>
            <w:r>
              <w:rPr>
                <w:rFonts w:ascii="宋体" w:hAnsi="宋体" w:cs="宋体" w:hint="eastAsia"/>
                <w:color w:val="000000"/>
                <w:kern w:val="0"/>
                <w:sz w:val="22"/>
                <w:lang w:bidi="ar"/>
              </w:rPr>
              <w:t>项目名称：</w:t>
            </w:r>
            <w:r>
              <w:rPr>
                <w:rFonts w:ascii="宋体" w:hAnsi="宋体" w:cs="宋体"/>
                <w:color w:val="000000"/>
                <w:kern w:val="0"/>
                <w:sz w:val="22"/>
                <w:lang w:bidi="ar"/>
              </w:rPr>
              <w:t>“香山书房”图书回溯建库及图书加工</w:t>
            </w:r>
            <w:r>
              <w:rPr>
                <w:rFonts w:ascii="宋体" w:hAnsi="宋体" w:cs="宋体" w:hint="eastAsia"/>
                <w:color w:val="000000"/>
                <w:kern w:val="0"/>
                <w:sz w:val="22"/>
                <w:lang w:bidi="ar"/>
              </w:rPr>
              <w:t>项目</w:t>
            </w:r>
          </w:p>
        </w:tc>
      </w:tr>
      <w:tr w:rsidR="00B91A56" w:rsidTr="00292041">
        <w:trPr>
          <w:trHeight w:val="660"/>
        </w:trPr>
        <w:tc>
          <w:tcPr>
            <w:tcW w:w="6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widowControl/>
              <w:jc w:val="center"/>
              <w:textAlignment w:val="center"/>
              <w:rPr>
                <w:rFonts w:ascii="宋体" w:hAnsi="宋体" w:cs="宋体"/>
                <w:color w:val="000000"/>
                <w:sz w:val="22"/>
              </w:rPr>
            </w:pPr>
            <w:r>
              <w:rPr>
                <w:rFonts w:ascii="宋体" w:hAnsi="宋体" w:cs="宋体" w:hint="eastAsia"/>
                <w:color w:val="000000"/>
                <w:kern w:val="0"/>
                <w:sz w:val="22"/>
                <w:lang w:bidi="ar"/>
              </w:rPr>
              <w:t>序号</w:t>
            </w:r>
          </w:p>
        </w:tc>
        <w:tc>
          <w:tcPr>
            <w:tcW w:w="8565"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widowControl/>
              <w:jc w:val="center"/>
              <w:textAlignment w:val="center"/>
              <w:rPr>
                <w:rFonts w:ascii="宋体" w:hAnsi="宋体" w:cs="宋体"/>
                <w:color w:val="000000"/>
                <w:sz w:val="22"/>
              </w:rPr>
            </w:pPr>
            <w:r>
              <w:rPr>
                <w:rFonts w:ascii="宋体" w:hAnsi="宋体" w:cs="宋体" w:hint="eastAsia"/>
                <w:color w:val="000000"/>
                <w:kern w:val="0"/>
                <w:sz w:val="22"/>
                <w:lang w:bidi="ar"/>
              </w:rPr>
              <w:t>评审内容</w:t>
            </w:r>
          </w:p>
        </w:tc>
        <w:tc>
          <w:tcPr>
            <w:tcW w:w="1843"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投标单位</w:t>
            </w:r>
            <w:r>
              <w:rPr>
                <w:rFonts w:ascii="宋体" w:hAnsi="宋体" w:cs="宋体" w:hint="eastAsia"/>
                <w:color w:val="000000"/>
                <w:kern w:val="0"/>
                <w:sz w:val="22"/>
                <w:lang w:bidi="ar"/>
              </w:rPr>
              <w:br/>
              <w:t>（一）</w:t>
            </w:r>
          </w:p>
        </w:tc>
        <w:tc>
          <w:tcPr>
            <w:tcW w:w="1701"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投标单位</w:t>
            </w:r>
            <w:r>
              <w:rPr>
                <w:rFonts w:ascii="宋体" w:hAnsi="宋体" w:cs="宋体" w:hint="eastAsia"/>
                <w:color w:val="000000"/>
                <w:kern w:val="0"/>
                <w:sz w:val="22"/>
                <w:lang w:bidi="ar"/>
              </w:rPr>
              <w:br/>
              <w:t>（二）</w:t>
            </w:r>
          </w:p>
        </w:tc>
        <w:tc>
          <w:tcPr>
            <w:tcW w:w="1701"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投标单位</w:t>
            </w:r>
            <w:r>
              <w:rPr>
                <w:rFonts w:ascii="宋体" w:hAnsi="宋体" w:cs="宋体" w:hint="eastAsia"/>
                <w:color w:val="000000"/>
                <w:kern w:val="0"/>
                <w:sz w:val="22"/>
                <w:lang w:bidi="ar"/>
              </w:rPr>
              <w:br/>
              <w:t>（三）</w:t>
            </w:r>
          </w:p>
        </w:tc>
        <w:tc>
          <w:tcPr>
            <w:tcW w:w="1843"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投标单位</w:t>
            </w:r>
            <w:r>
              <w:rPr>
                <w:rFonts w:ascii="宋体" w:hAnsi="宋体" w:cs="宋体" w:hint="eastAsia"/>
                <w:color w:val="000000"/>
                <w:kern w:val="0"/>
                <w:sz w:val="22"/>
                <w:lang w:bidi="ar"/>
              </w:rPr>
              <w:br/>
              <w:t>（…）</w:t>
            </w:r>
          </w:p>
        </w:tc>
      </w:tr>
      <w:tr w:rsidR="00B91A56" w:rsidTr="00292041">
        <w:trPr>
          <w:trHeight w:val="752"/>
        </w:trPr>
        <w:tc>
          <w:tcPr>
            <w:tcW w:w="64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856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widowControl/>
              <w:textAlignment w:val="center"/>
              <w:rPr>
                <w:rFonts w:ascii="宋体" w:hAnsi="宋体" w:cs="宋体"/>
                <w:color w:val="000000"/>
                <w:sz w:val="22"/>
              </w:rPr>
            </w:pPr>
            <w:r>
              <w:rPr>
                <w:rFonts w:ascii="宋体" w:hAnsi="宋体" w:cs="宋体" w:hint="eastAsia"/>
                <w:color w:val="000000"/>
                <w:kern w:val="0"/>
                <w:sz w:val="22"/>
                <w:lang w:bidi="ar"/>
              </w:rPr>
              <w:t>具有独立承担民事责任能力的在中华人民共和国境内注册的法人或其他组织（提供有效的营业执照或相关证明文件复印件并加盖公章）；</w:t>
            </w:r>
          </w:p>
        </w:tc>
        <w:tc>
          <w:tcPr>
            <w:tcW w:w="18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c>
          <w:tcPr>
            <w:tcW w:w="170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c>
          <w:tcPr>
            <w:tcW w:w="170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c>
          <w:tcPr>
            <w:tcW w:w="18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r>
      <w:tr w:rsidR="00B91A56" w:rsidTr="00292041">
        <w:trPr>
          <w:trHeight w:val="692"/>
        </w:trPr>
        <w:tc>
          <w:tcPr>
            <w:tcW w:w="64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856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widowControl/>
              <w:textAlignment w:val="center"/>
              <w:rPr>
                <w:rFonts w:ascii="宋体" w:hAnsi="宋体" w:cs="宋体"/>
                <w:color w:val="000000"/>
                <w:sz w:val="22"/>
              </w:rPr>
            </w:pPr>
            <w:r>
              <w:rPr>
                <w:rFonts w:ascii="宋体" w:hAnsi="宋体" w:cs="宋体" w:hint="eastAsia"/>
                <w:color w:val="000000"/>
                <w:kern w:val="0"/>
                <w:sz w:val="22"/>
                <w:lang w:bidi="ar"/>
              </w:rPr>
              <w:t>具有良好的商业信誉和健全的财务会计制度（提供最近1个月财务报表复印件并加盖公章）；</w:t>
            </w:r>
          </w:p>
        </w:tc>
        <w:tc>
          <w:tcPr>
            <w:tcW w:w="18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c>
          <w:tcPr>
            <w:tcW w:w="170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c>
          <w:tcPr>
            <w:tcW w:w="170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c>
          <w:tcPr>
            <w:tcW w:w="18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r>
      <w:tr w:rsidR="00B91A56" w:rsidTr="00292041">
        <w:trPr>
          <w:trHeight w:val="797"/>
        </w:trPr>
        <w:tc>
          <w:tcPr>
            <w:tcW w:w="64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856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widowControl/>
              <w:textAlignment w:val="center"/>
              <w:rPr>
                <w:rFonts w:ascii="宋体" w:hAnsi="宋体" w:cs="宋体"/>
                <w:color w:val="000000"/>
                <w:sz w:val="22"/>
              </w:rPr>
            </w:pPr>
            <w:r>
              <w:rPr>
                <w:rFonts w:ascii="宋体" w:hAnsi="宋体" w:cs="宋体" w:hint="eastAsia"/>
                <w:color w:val="000000"/>
                <w:kern w:val="0"/>
                <w:sz w:val="22"/>
                <w:lang w:bidi="ar"/>
              </w:rPr>
              <w:t>依法缴纳税收和社会保障资金的良好记录（提供最近1个月的纳税证明资料复印件和缴交社保证明资料复印件并加盖公章）；</w:t>
            </w:r>
          </w:p>
        </w:tc>
        <w:tc>
          <w:tcPr>
            <w:tcW w:w="18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c>
          <w:tcPr>
            <w:tcW w:w="170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c>
          <w:tcPr>
            <w:tcW w:w="170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c>
          <w:tcPr>
            <w:tcW w:w="18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r>
      <w:tr w:rsidR="00B91A56" w:rsidTr="00292041">
        <w:trPr>
          <w:trHeight w:val="782"/>
        </w:trPr>
        <w:tc>
          <w:tcPr>
            <w:tcW w:w="64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856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widowControl/>
              <w:textAlignment w:val="center"/>
              <w:rPr>
                <w:rFonts w:ascii="宋体" w:hAnsi="宋体" w:cs="宋体"/>
                <w:color w:val="000000"/>
                <w:sz w:val="22"/>
              </w:rPr>
            </w:pPr>
            <w:r>
              <w:rPr>
                <w:rFonts w:ascii="宋体" w:hAnsi="宋体" w:cs="宋体" w:hint="eastAsia"/>
                <w:color w:val="000000"/>
                <w:kern w:val="0"/>
                <w:sz w:val="22"/>
                <w:lang w:bidi="ar"/>
              </w:rPr>
              <w:t>近三年内在经营活动中没有重大违法记录（按承诺函格式提供承诺函）；</w:t>
            </w:r>
          </w:p>
        </w:tc>
        <w:tc>
          <w:tcPr>
            <w:tcW w:w="18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c>
          <w:tcPr>
            <w:tcW w:w="170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c>
          <w:tcPr>
            <w:tcW w:w="170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c>
          <w:tcPr>
            <w:tcW w:w="18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r>
      <w:tr w:rsidR="00B91A56" w:rsidTr="00292041">
        <w:trPr>
          <w:trHeight w:val="782"/>
        </w:trPr>
        <w:tc>
          <w:tcPr>
            <w:tcW w:w="64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856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widowControl/>
              <w:textAlignment w:val="center"/>
              <w:rPr>
                <w:rFonts w:ascii="宋体" w:hAnsi="宋体" w:cs="宋体"/>
                <w:color w:val="000000"/>
                <w:sz w:val="22"/>
              </w:rPr>
            </w:pPr>
            <w:r>
              <w:rPr>
                <w:rFonts w:ascii="宋体" w:hAnsi="宋体" w:cs="宋体" w:hint="eastAsia"/>
                <w:color w:val="000000"/>
                <w:kern w:val="0"/>
                <w:sz w:val="22"/>
                <w:lang w:bidi="ar"/>
              </w:rPr>
              <w:t>单位负责人为同一人或者存在直接控股、管理关系的不同供应商，不得同时参加本项目的采购活动（按承诺函格式提供承诺函）；</w:t>
            </w:r>
          </w:p>
        </w:tc>
        <w:tc>
          <w:tcPr>
            <w:tcW w:w="18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c>
          <w:tcPr>
            <w:tcW w:w="170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c>
          <w:tcPr>
            <w:tcW w:w="170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c>
          <w:tcPr>
            <w:tcW w:w="18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bookmarkStart w:id="0" w:name="_GoBack"/>
        <w:bookmarkEnd w:id="0"/>
      </w:tr>
      <w:tr w:rsidR="00B91A56" w:rsidTr="00292041">
        <w:trPr>
          <w:trHeight w:val="932"/>
        </w:trPr>
        <w:tc>
          <w:tcPr>
            <w:tcW w:w="64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856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widowControl/>
              <w:textAlignment w:val="center"/>
              <w:rPr>
                <w:rFonts w:ascii="宋体" w:hAnsi="宋体" w:cs="宋体"/>
                <w:color w:val="000000"/>
                <w:sz w:val="22"/>
              </w:rPr>
            </w:pPr>
            <w:r>
              <w:rPr>
                <w:rFonts w:ascii="宋体" w:hAnsi="宋体" w:cs="宋体" w:hint="eastAsia"/>
                <w:color w:val="000000"/>
                <w:kern w:val="0"/>
                <w:sz w:val="22"/>
                <w:lang w:bidi="ar"/>
              </w:rPr>
              <w:t>未被国家企业信用信息公示系统列入经营异常名录和严重违法失信企业名单（按承诺函格式提供承诺函）；</w:t>
            </w:r>
          </w:p>
        </w:tc>
        <w:tc>
          <w:tcPr>
            <w:tcW w:w="18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c>
          <w:tcPr>
            <w:tcW w:w="170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c>
          <w:tcPr>
            <w:tcW w:w="170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c>
          <w:tcPr>
            <w:tcW w:w="18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r>
      <w:tr w:rsidR="00B91A56" w:rsidTr="00292041">
        <w:trPr>
          <w:trHeight w:val="601"/>
        </w:trPr>
        <w:tc>
          <w:tcPr>
            <w:tcW w:w="9214" w:type="dxa"/>
            <w:gridSpan w:val="2"/>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widowControl/>
              <w:jc w:val="center"/>
              <w:textAlignment w:val="center"/>
              <w:rPr>
                <w:rFonts w:ascii="宋体" w:hAnsi="宋体" w:cs="宋体"/>
                <w:color w:val="000000"/>
                <w:sz w:val="22"/>
              </w:rPr>
            </w:pPr>
            <w:r>
              <w:rPr>
                <w:rFonts w:ascii="宋体" w:hAnsi="宋体" w:cs="宋体" w:hint="eastAsia"/>
                <w:color w:val="000000"/>
                <w:kern w:val="0"/>
                <w:sz w:val="22"/>
                <w:lang w:bidi="ar"/>
              </w:rPr>
              <w:t>结论</w:t>
            </w:r>
          </w:p>
        </w:tc>
        <w:tc>
          <w:tcPr>
            <w:tcW w:w="18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c>
          <w:tcPr>
            <w:tcW w:w="170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c>
          <w:tcPr>
            <w:tcW w:w="170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c>
          <w:tcPr>
            <w:tcW w:w="184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91A56" w:rsidRDefault="00B91A56" w:rsidP="00292041">
            <w:pPr>
              <w:rPr>
                <w:rFonts w:ascii="宋体" w:hAnsi="宋体" w:cs="宋体"/>
                <w:color w:val="000000"/>
                <w:sz w:val="22"/>
              </w:rPr>
            </w:pPr>
          </w:p>
        </w:tc>
      </w:tr>
      <w:tr w:rsidR="00B91A56" w:rsidTr="00292041">
        <w:trPr>
          <w:trHeight w:val="621"/>
        </w:trPr>
        <w:tc>
          <w:tcPr>
            <w:tcW w:w="16302" w:type="dxa"/>
            <w:gridSpan w:val="6"/>
            <w:tcBorders>
              <w:top w:val="nil"/>
              <w:left w:val="nil"/>
              <w:bottom w:val="nil"/>
              <w:right w:val="nil"/>
            </w:tcBorders>
            <w:shd w:val="clear" w:color="auto" w:fill="auto"/>
            <w:noWrap/>
            <w:tcMar>
              <w:top w:w="15" w:type="dxa"/>
              <w:left w:w="15" w:type="dxa"/>
              <w:right w:w="15" w:type="dxa"/>
            </w:tcMar>
            <w:vAlign w:val="center"/>
          </w:tcPr>
          <w:p w:rsidR="00B91A56" w:rsidRDefault="00B91A56" w:rsidP="00292041">
            <w:pPr>
              <w:widowControl/>
              <w:jc w:val="left"/>
              <w:textAlignment w:val="center"/>
              <w:rPr>
                <w:rFonts w:ascii="宋体" w:hAnsi="宋体" w:cs="宋体"/>
                <w:b/>
                <w:color w:val="000000"/>
                <w:sz w:val="24"/>
              </w:rPr>
            </w:pPr>
            <w:r>
              <w:rPr>
                <w:rFonts w:ascii="宋体" w:hAnsi="宋体" w:cs="宋体" w:hint="eastAsia"/>
                <w:b/>
                <w:color w:val="000000"/>
                <w:kern w:val="0"/>
                <w:sz w:val="24"/>
                <w:lang w:bidi="ar"/>
              </w:rPr>
              <w:t>填写说明：1.表中除结论栏，通过填写“○”，不通过填写“×”； 2.在结论栏中填写“通过”或“不通过”。</w:t>
            </w:r>
          </w:p>
        </w:tc>
      </w:tr>
      <w:tr w:rsidR="00B91A56" w:rsidTr="00292041">
        <w:trPr>
          <w:trHeight w:val="616"/>
        </w:trPr>
        <w:tc>
          <w:tcPr>
            <w:tcW w:w="16302" w:type="dxa"/>
            <w:gridSpan w:val="6"/>
            <w:tcBorders>
              <w:top w:val="nil"/>
              <w:left w:val="nil"/>
              <w:bottom w:val="nil"/>
              <w:right w:val="nil"/>
            </w:tcBorders>
            <w:shd w:val="clear" w:color="auto" w:fill="auto"/>
            <w:noWrap/>
            <w:tcMar>
              <w:top w:w="15" w:type="dxa"/>
              <w:left w:w="15" w:type="dxa"/>
              <w:right w:w="15" w:type="dxa"/>
            </w:tcMar>
            <w:vAlign w:val="center"/>
          </w:tcPr>
          <w:p w:rsidR="00B91A56" w:rsidRDefault="00B91A56" w:rsidP="00292041">
            <w:pPr>
              <w:widowControl/>
              <w:jc w:val="left"/>
              <w:textAlignment w:val="center"/>
              <w:rPr>
                <w:rFonts w:ascii="宋体" w:hAnsi="宋体" w:cs="宋体"/>
                <w:b/>
                <w:color w:val="000000"/>
                <w:sz w:val="24"/>
              </w:rPr>
            </w:pPr>
            <w:r>
              <w:rPr>
                <w:rFonts w:ascii="宋体" w:hAnsi="宋体" w:cs="宋体" w:hint="eastAsia"/>
                <w:b/>
                <w:color w:val="000000"/>
                <w:kern w:val="0"/>
                <w:sz w:val="24"/>
                <w:lang w:bidi="ar"/>
              </w:rPr>
              <w:t xml:space="preserve">评审小组签名：                                                                                         年    月    日      </w:t>
            </w:r>
          </w:p>
        </w:tc>
      </w:tr>
    </w:tbl>
    <w:p w:rsidR="003610FC" w:rsidRPr="00B91A56" w:rsidRDefault="003610FC">
      <w:pPr>
        <w:rPr>
          <w:rFonts w:hint="eastAsia"/>
        </w:rPr>
      </w:pPr>
    </w:p>
    <w:sectPr w:rsidR="003610FC" w:rsidRPr="00B91A56" w:rsidSect="00B91A56">
      <w:pgSz w:w="16838" w:h="11906" w:orient="landscape"/>
      <w:pgMar w:top="851" w:right="284" w:bottom="851" w:left="28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3B5" w:rsidRDefault="006E73B5" w:rsidP="00B91A56">
      <w:r>
        <w:separator/>
      </w:r>
    </w:p>
  </w:endnote>
  <w:endnote w:type="continuationSeparator" w:id="0">
    <w:p w:rsidR="006E73B5" w:rsidRDefault="006E73B5" w:rsidP="00B9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3B5" w:rsidRDefault="006E73B5" w:rsidP="00B91A56">
      <w:r>
        <w:separator/>
      </w:r>
    </w:p>
  </w:footnote>
  <w:footnote w:type="continuationSeparator" w:id="0">
    <w:p w:rsidR="006E73B5" w:rsidRDefault="006E73B5" w:rsidP="00B91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44"/>
    <w:rsid w:val="003610FC"/>
    <w:rsid w:val="006E73B5"/>
    <w:rsid w:val="00A56344"/>
    <w:rsid w:val="00B91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4A1AF1-AF51-47BC-A9C2-A31B8E51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A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1A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1A56"/>
    <w:rPr>
      <w:sz w:val="18"/>
      <w:szCs w:val="18"/>
    </w:rPr>
  </w:style>
  <w:style w:type="paragraph" w:styleId="a4">
    <w:name w:val="footer"/>
    <w:basedOn w:val="a"/>
    <w:link w:val="Char0"/>
    <w:uiPriority w:val="99"/>
    <w:unhideWhenUsed/>
    <w:rsid w:val="00B91A56"/>
    <w:pPr>
      <w:tabs>
        <w:tab w:val="center" w:pos="4153"/>
        <w:tab w:val="right" w:pos="8306"/>
      </w:tabs>
      <w:snapToGrid w:val="0"/>
      <w:jc w:val="left"/>
    </w:pPr>
    <w:rPr>
      <w:sz w:val="18"/>
      <w:szCs w:val="18"/>
    </w:rPr>
  </w:style>
  <w:style w:type="character" w:customStyle="1" w:styleId="Char0">
    <w:name w:val="页脚 Char"/>
    <w:basedOn w:val="a0"/>
    <w:link w:val="a4"/>
    <w:uiPriority w:val="99"/>
    <w:rsid w:val="00B91A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fdjyb1</dc:creator>
  <cp:keywords/>
  <dc:description/>
  <cp:lastModifiedBy>fdjyb1</cp:lastModifiedBy>
  <cp:revision>2</cp:revision>
  <dcterms:created xsi:type="dcterms:W3CDTF">2022-05-13T01:45:00Z</dcterms:created>
  <dcterms:modified xsi:type="dcterms:W3CDTF">2022-05-13T01:46:00Z</dcterms:modified>
</cp:coreProperties>
</file>